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B0" w:rsidRPr="00F822B0" w:rsidRDefault="00F822B0" w:rsidP="00F822B0">
      <w:pPr>
        <w:spacing w:after="0" w:line="240" w:lineRule="auto"/>
        <w:jc w:val="center"/>
        <w:outlineLvl w:val="0"/>
        <w:rPr>
          <w:rFonts w:ascii="Arial" w:eastAsia="Times New Roman" w:hAnsi="Arial" w:cs="Arial"/>
          <w:b/>
          <w:bCs/>
          <w:spacing w:val="40"/>
          <w:sz w:val="28"/>
          <w:szCs w:val="28"/>
          <w:lang w:eastAsia="ru-RU"/>
        </w:rPr>
      </w:pPr>
      <w:r w:rsidRPr="00F822B0">
        <w:rPr>
          <w:rFonts w:ascii="Arial" w:eastAsia="Times New Roman" w:hAnsi="Arial" w:cs="Arial"/>
          <w:b/>
          <w:bCs/>
          <w:spacing w:val="40"/>
          <w:sz w:val="28"/>
          <w:szCs w:val="28"/>
          <w:lang w:eastAsia="ru-RU"/>
        </w:rPr>
        <w:t>Администрация Орловского сельского поселения</w:t>
      </w:r>
    </w:p>
    <w:p w:rsidR="00F822B0" w:rsidRPr="00F822B0" w:rsidRDefault="00F822B0" w:rsidP="00F822B0">
      <w:pPr>
        <w:spacing w:before="120" w:after="120" w:line="240" w:lineRule="auto"/>
        <w:jc w:val="center"/>
        <w:rPr>
          <w:rFonts w:ascii="Arial" w:eastAsia="Times New Roman" w:hAnsi="Arial" w:cs="Arial"/>
          <w:b/>
          <w:bCs/>
          <w:spacing w:val="30"/>
          <w:sz w:val="24"/>
          <w:szCs w:val="24"/>
          <w:lang w:eastAsia="ru-RU"/>
        </w:rPr>
      </w:pPr>
    </w:p>
    <w:p w:rsidR="00F822B0" w:rsidRPr="00F822B0" w:rsidRDefault="00F822B0" w:rsidP="00F822B0">
      <w:pPr>
        <w:spacing w:before="120" w:after="120" w:line="240" w:lineRule="auto"/>
        <w:jc w:val="center"/>
        <w:rPr>
          <w:rFonts w:ascii="Arial" w:eastAsia="Times New Roman" w:hAnsi="Arial" w:cs="Arial"/>
          <w:b/>
          <w:bCs/>
          <w:spacing w:val="30"/>
          <w:sz w:val="32"/>
          <w:szCs w:val="32"/>
          <w:lang w:eastAsia="ru-RU"/>
        </w:rPr>
      </w:pPr>
      <w:r w:rsidRPr="00F822B0">
        <w:rPr>
          <w:rFonts w:ascii="Arial" w:eastAsia="Times New Roman" w:hAnsi="Arial" w:cs="Arial"/>
          <w:b/>
          <w:bCs/>
          <w:spacing w:val="30"/>
          <w:sz w:val="32"/>
          <w:szCs w:val="32"/>
          <w:lang w:eastAsia="ru-RU"/>
        </w:rPr>
        <w:t>ПОСТАНОВЛЕНИЕ</w:t>
      </w:r>
    </w:p>
    <w:p w:rsidR="00F822B0" w:rsidRPr="00F822B0" w:rsidRDefault="00F822B0" w:rsidP="00F822B0">
      <w:pPr>
        <w:spacing w:before="120" w:after="120" w:line="240" w:lineRule="auto"/>
        <w:jc w:val="center"/>
        <w:rPr>
          <w:rFonts w:ascii="Arial" w:eastAsia="Times New Roman" w:hAnsi="Arial" w:cs="Arial"/>
          <w:b/>
          <w:bCs/>
          <w:spacing w:val="30"/>
          <w:sz w:val="32"/>
          <w:szCs w:val="32"/>
          <w:lang w:eastAsia="ru-RU"/>
        </w:rPr>
      </w:pPr>
    </w:p>
    <w:tbl>
      <w:tblPr>
        <w:tblW w:w="9356" w:type="dxa"/>
        <w:tblLayout w:type="fixed"/>
        <w:tblCellMar>
          <w:left w:w="0" w:type="dxa"/>
          <w:right w:w="0" w:type="dxa"/>
        </w:tblCellMar>
        <w:tblLook w:val="0000" w:firstRow="0" w:lastRow="0" w:firstColumn="0" w:lastColumn="0" w:noHBand="0" w:noVBand="0"/>
      </w:tblPr>
      <w:tblGrid>
        <w:gridCol w:w="3686"/>
        <w:gridCol w:w="2222"/>
        <w:gridCol w:w="3448"/>
      </w:tblGrid>
      <w:tr w:rsidR="00F822B0" w:rsidRPr="00F822B0" w:rsidTr="00A3702B">
        <w:tc>
          <w:tcPr>
            <w:tcW w:w="3686" w:type="dxa"/>
          </w:tcPr>
          <w:p w:rsidR="00F822B0" w:rsidRPr="00F822B0" w:rsidRDefault="00F822B0" w:rsidP="00F822B0">
            <w:pPr>
              <w:spacing w:after="0" w:line="240" w:lineRule="auto"/>
              <w:rPr>
                <w:rFonts w:ascii="Arial" w:eastAsia="Times New Roman" w:hAnsi="Arial" w:cs="Arial"/>
                <w:b/>
                <w:bCs/>
                <w:sz w:val="24"/>
                <w:szCs w:val="24"/>
                <w:lang w:eastAsia="ru-RU"/>
              </w:rPr>
            </w:pPr>
            <w:r w:rsidRPr="00F822B0">
              <w:rPr>
                <w:rFonts w:ascii="Arial" w:eastAsia="Times New Roman" w:hAnsi="Arial" w:cs="Arial"/>
                <w:b/>
                <w:bCs/>
                <w:sz w:val="24"/>
                <w:szCs w:val="24"/>
                <w:lang w:eastAsia="ru-RU"/>
              </w:rPr>
              <w:t>«23» апреля  2019 г.</w:t>
            </w:r>
          </w:p>
        </w:tc>
        <w:tc>
          <w:tcPr>
            <w:tcW w:w="2222" w:type="dxa"/>
          </w:tcPr>
          <w:p w:rsidR="00F822B0" w:rsidRPr="00F822B0" w:rsidRDefault="00F822B0" w:rsidP="00F822B0">
            <w:pPr>
              <w:spacing w:after="0" w:line="240" w:lineRule="auto"/>
              <w:jc w:val="center"/>
              <w:rPr>
                <w:rFonts w:ascii="Arial" w:eastAsia="Times New Roman" w:hAnsi="Arial" w:cs="Arial"/>
                <w:lang w:eastAsia="ru-RU"/>
              </w:rPr>
            </w:pPr>
            <w:r w:rsidRPr="00F822B0">
              <w:rPr>
                <w:rFonts w:ascii="Arial" w:eastAsia="Times New Roman" w:hAnsi="Arial" w:cs="Arial"/>
                <w:lang w:eastAsia="ru-RU"/>
              </w:rPr>
              <w:t>п. Центральный</w:t>
            </w:r>
          </w:p>
          <w:p w:rsidR="00F822B0" w:rsidRPr="00F822B0" w:rsidRDefault="00F822B0" w:rsidP="00F822B0">
            <w:pPr>
              <w:spacing w:after="0" w:line="240" w:lineRule="auto"/>
              <w:jc w:val="center"/>
              <w:rPr>
                <w:rFonts w:ascii="Arial" w:eastAsia="Times New Roman" w:hAnsi="Arial" w:cs="Arial"/>
                <w:sz w:val="20"/>
                <w:szCs w:val="20"/>
                <w:lang w:eastAsia="ru-RU"/>
              </w:rPr>
            </w:pPr>
            <w:proofErr w:type="spellStart"/>
            <w:r w:rsidRPr="00F822B0">
              <w:rPr>
                <w:rFonts w:ascii="Arial" w:eastAsia="Times New Roman" w:hAnsi="Arial" w:cs="Arial"/>
                <w:sz w:val="20"/>
                <w:szCs w:val="20"/>
                <w:lang w:eastAsia="ru-RU"/>
              </w:rPr>
              <w:t>Верхнекетского</w:t>
            </w:r>
            <w:proofErr w:type="spellEnd"/>
            <w:r w:rsidRPr="00F822B0">
              <w:rPr>
                <w:rFonts w:ascii="Arial" w:eastAsia="Times New Roman" w:hAnsi="Arial" w:cs="Arial"/>
                <w:sz w:val="20"/>
                <w:szCs w:val="20"/>
                <w:lang w:eastAsia="ru-RU"/>
              </w:rPr>
              <w:t xml:space="preserve"> района</w:t>
            </w:r>
          </w:p>
          <w:p w:rsidR="00F822B0" w:rsidRPr="00F822B0" w:rsidRDefault="00F822B0" w:rsidP="00F822B0">
            <w:pPr>
              <w:spacing w:after="0" w:line="240" w:lineRule="auto"/>
              <w:jc w:val="center"/>
              <w:rPr>
                <w:rFonts w:ascii="Arial" w:eastAsia="Times New Roman" w:hAnsi="Arial" w:cs="Arial"/>
                <w:sz w:val="2"/>
                <w:szCs w:val="2"/>
                <w:lang w:eastAsia="ru-RU"/>
              </w:rPr>
            </w:pPr>
            <w:r w:rsidRPr="00F822B0">
              <w:rPr>
                <w:rFonts w:ascii="Arial" w:eastAsia="Times New Roman" w:hAnsi="Arial" w:cs="Arial"/>
                <w:sz w:val="20"/>
                <w:szCs w:val="20"/>
                <w:lang w:eastAsia="ru-RU"/>
              </w:rPr>
              <w:t xml:space="preserve"> Томской области</w:t>
            </w:r>
          </w:p>
        </w:tc>
        <w:tc>
          <w:tcPr>
            <w:tcW w:w="3448" w:type="dxa"/>
          </w:tcPr>
          <w:p w:rsidR="00F822B0" w:rsidRPr="00F822B0" w:rsidRDefault="00F822B0" w:rsidP="00F822B0">
            <w:pPr>
              <w:spacing w:after="0" w:line="240" w:lineRule="auto"/>
              <w:ind w:right="57"/>
              <w:jc w:val="center"/>
              <w:rPr>
                <w:rFonts w:ascii="Arial" w:eastAsia="Times New Roman" w:hAnsi="Arial" w:cs="Arial"/>
                <w:b/>
                <w:bCs/>
                <w:sz w:val="24"/>
                <w:szCs w:val="24"/>
                <w:lang w:eastAsia="ru-RU"/>
              </w:rPr>
            </w:pPr>
            <w:r w:rsidRPr="00F822B0">
              <w:rPr>
                <w:rFonts w:ascii="Arial" w:eastAsia="Times New Roman" w:hAnsi="Arial" w:cs="Arial"/>
                <w:bCs/>
                <w:sz w:val="24"/>
                <w:szCs w:val="24"/>
                <w:lang w:eastAsia="ru-RU"/>
              </w:rPr>
              <w:t xml:space="preserve">                </w:t>
            </w:r>
            <w:r w:rsidRPr="00F822B0">
              <w:rPr>
                <w:rFonts w:ascii="Arial" w:eastAsia="Times New Roman" w:hAnsi="Arial" w:cs="Arial"/>
                <w:b/>
                <w:bCs/>
                <w:sz w:val="24"/>
                <w:szCs w:val="24"/>
                <w:lang w:eastAsia="ru-RU"/>
              </w:rPr>
              <w:t>№ 02</w:t>
            </w:r>
            <w:r>
              <w:rPr>
                <w:rFonts w:ascii="Arial" w:eastAsia="Times New Roman" w:hAnsi="Arial" w:cs="Arial"/>
                <w:b/>
                <w:bCs/>
                <w:sz w:val="24"/>
                <w:szCs w:val="24"/>
                <w:lang w:eastAsia="ru-RU"/>
              </w:rPr>
              <w:t>7</w:t>
            </w:r>
          </w:p>
        </w:tc>
      </w:tr>
    </w:tbl>
    <w:p w:rsidR="00F822B0" w:rsidRDefault="00F822B0" w:rsidP="00917695">
      <w:pPr>
        <w:jc w:val="both"/>
        <w:rPr>
          <w:rFonts w:ascii="Arial" w:hAnsi="Arial" w:cs="Arial"/>
          <w:b/>
          <w:sz w:val="24"/>
          <w:szCs w:val="24"/>
        </w:rPr>
      </w:pPr>
    </w:p>
    <w:p w:rsidR="00F822B0" w:rsidRDefault="00F822B0" w:rsidP="00917695">
      <w:pPr>
        <w:jc w:val="both"/>
        <w:rPr>
          <w:rFonts w:ascii="Arial" w:hAnsi="Arial" w:cs="Arial"/>
          <w:b/>
          <w:sz w:val="24"/>
          <w:szCs w:val="24"/>
        </w:rPr>
      </w:pPr>
    </w:p>
    <w:p w:rsidR="009D17FE" w:rsidRPr="004D4801" w:rsidRDefault="009D17FE" w:rsidP="00917695">
      <w:pPr>
        <w:jc w:val="both"/>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5353DC" w:rsidRDefault="005353DC" w:rsidP="006B225D">
      <w:pPr>
        <w:spacing w:after="0"/>
        <w:jc w:val="both"/>
        <w:rPr>
          <w:rFonts w:ascii="Arial" w:hAnsi="Arial" w:cs="Arial"/>
          <w:sz w:val="24"/>
          <w:szCs w:val="24"/>
        </w:rPr>
      </w:pPr>
    </w:p>
    <w:p w:rsidR="005353DC" w:rsidRDefault="005353DC" w:rsidP="006B225D">
      <w:pPr>
        <w:spacing w:after="0"/>
        <w:jc w:val="both"/>
        <w:rPr>
          <w:rFonts w:ascii="Arial" w:hAnsi="Arial" w:cs="Arial"/>
          <w:sz w:val="24"/>
          <w:szCs w:val="24"/>
        </w:rPr>
      </w:pPr>
    </w:p>
    <w:p w:rsidR="006B225D" w:rsidRDefault="00917695" w:rsidP="006B225D">
      <w:pPr>
        <w:spacing w:after="0"/>
        <w:jc w:val="both"/>
        <w:rPr>
          <w:rFonts w:ascii="Arial" w:hAnsi="Arial" w:cs="Arial"/>
          <w:sz w:val="24"/>
          <w:szCs w:val="24"/>
        </w:rPr>
      </w:pPr>
      <w:proofErr w:type="gramStart"/>
      <w:r w:rsidRPr="00917695">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с постановлением Администрации Орловского сельского поселения от 19.11.2010 №055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Орловское  сельское поселение», с постановлением Администрации Орловского сельского поселения от 17.08.2015 № 078 «Об утверждении перечня муниципальных услуг, предоставляемых Администрацией Орловского сельского</w:t>
      </w:r>
      <w:proofErr w:type="gramEnd"/>
      <w:r w:rsidRPr="00917695">
        <w:rPr>
          <w:rFonts w:ascii="Arial" w:hAnsi="Arial" w:cs="Arial"/>
          <w:sz w:val="24"/>
          <w:szCs w:val="24"/>
        </w:rPr>
        <w:t xml:space="preserve"> поселения», руководствуясь Уставом Орловского сельского поселения,</w:t>
      </w:r>
    </w:p>
    <w:p w:rsidR="00917695" w:rsidRDefault="00917695"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917695">
        <w:rPr>
          <w:rFonts w:ascii="Arial" w:hAnsi="Arial"/>
          <w:sz w:val="24"/>
        </w:rPr>
        <w:t xml:space="preserve">Орловского </w:t>
      </w:r>
      <w:r w:rsidRPr="00D92845">
        <w:rPr>
          <w:rFonts w:ascii="Arial" w:hAnsi="Arial"/>
          <w:sz w:val="24"/>
        </w:rPr>
        <w:t xml:space="preserve">сельского поселения </w:t>
      </w:r>
      <w:r>
        <w:rPr>
          <w:rFonts w:ascii="Arial" w:hAnsi="Arial"/>
          <w:sz w:val="24"/>
        </w:rPr>
        <w:t xml:space="preserve">                                      </w:t>
      </w:r>
      <w:proofErr w:type="spellStart"/>
      <w:r w:rsidR="00917695">
        <w:rPr>
          <w:rFonts w:ascii="Arial" w:hAnsi="Arial"/>
          <w:sz w:val="24"/>
        </w:rPr>
        <w:t>Г.Н.Мартюков</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5353DC" w:rsidRDefault="009D17FE" w:rsidP="005353DC">
      <w:pPr>
        <w:spacing w:after="0"/>
        <w:jc w:val="right"/>
        <w:rPr>
          <w:rFonts w:ascii="Arial" w:hAnsi="Arial" w:cs="Arial"/>
          <w:sz w:val="20"/>
          <w:szCs w:val="20"/>
        </w:rPr>
      </w:pPr>
      <w:r w:rsidRPr="004D4801">
        <w:rPr>
          <w:rFonts w:ascii="Arial" w:hAnsi="Arial" w:cs="Arial"/>
          <w:sz w:val="24"/>
          <w:szCs w:val="24"/>
        </w:rPr>
        <w:t xml:space="preserve"> </w:t>
      </w:r>
      <w:r w:rsidR="00912857" w:rsidRPr="005353DC">
        <w:rPr>
          <w:rFonts w:ascii="Arial" w:hAnsi="Arial" w:cs="Arial"/>
          <w:sz w:val="20"/>
          <w:szCs w:val="20"/>
        </w:rPr>
        <w:t>Приложение</w:t>
      </w:r>
    </w:p>
    <w:p w:rsidR="00912857" w:rsidRPr="005353DC" w:rsidRDefault="00912857" w:rsidP="005353DC">
      <w:pPr>
        <w:spacing w:after="0"/>
        <w:jc w:val="right"/>
        <w:rPr>
          <w:rFonts w:ascii="Arial" w:hAnsi="Arial" w:cs="Arial"/>
          <w:sz w:val="20"/>
          <w:szCs w:val="20"/>
        </w:rPr>
      </w:pPr>
      <w:r w:rsidRPr="005353DC">
        <w:rPr>
          <w:rFonts w:ascii="Arial" w:hAnsi="Arial" w:cs="Arial"/>
          <w:sz w:val="20"/>
          <w:szCs w:val="20"/>
        </w:rPr>
        <w:t>Утвержден</w:t>
      </w:r>
    </w:p>
    <w:p w:rsidR="005353DC" w:rsidRDefault="00912857" w:rsidP="005353DC">
      <w:pPr>
        <w:spacing w:after="0"/>
        <w:jc w:val="right"/>
        <w:rPr>
          <w:rFonts w:ascii="Arial" w:hAnsi="Arial" w:cs="Arial"/>
          <w:sz w:val="20"/>
          <w:szCs w:val="20"/>
        </w:rPr>
      </w:pPr>
      <w:r w:rsidRPr="005353DC">
        <w:rPr>
          <w:rFonts w:ascii="Arial" w:hAnsi="Arial" w:cs="Arial"/>
          <w:sz w:val="20"/>
          <w:szCs w:val="20"/>
        </w:rPr>
        <w:t>постановлением Администрации</w:t>
      </w:r>
    </w:p>
    <w:p w:rsidR="00912857" w:rsidRPr="005353DC" w:rsidRDefault="00912857" w:rsidP="005353DC">
      <w:pPr>
        <w:spacing w:after="0"/>
        <w:jc w:val="right"/>
        <w:rPr>
          <w:rFonts w:ascii="Arial" w:hAnsi="Arial" w:cs="Arial"/>
          <w:sz w:val="20"/>
          <w:szCs w:val="20"/>
        </w:rPr>
      </w:pPr>
      <w:r w:rsidRPr="005353DC">
        <w:rPr>
          <w:rFonts w:ascii="Arial" w:hAnsi="Arial" w:cs="Arial"/>
          <w:sz w:val="20"/>
          <w:szCs w:val="20"/>
        </w:rPr>
        <w:t xml:space="preserve"> </w:t>
      </w:r>
      <w:r w:rsidR="00917695" w:rsidRPr="005353DC">
        <w:rPr>
          <w:rFonts w:ascii="Arial" w:hAnsi="Arial" w:cs="Arial"/>
          <w:sz w:val="20"/>
          <w:szCs w:val="20"/>
        </w:rPr>
        <w:t>Орловского</w:t>
      </w:r>
      <w:r w:rsidRPr="005353DC">
        <w:rPr>
          <w:rFonts w:ascii="Arial" w:hAnsi="Arial" w:cs="Arial"/>
          <w:sz w:val="20"/>
          <w:szCs w:val="20"/>
        </w:rPr>
        <w:t xml:space="preserve"> сельского поселения </w:t>
      </w:r>
    </w:p>
    <w:p w:rsidR="00912857" w:rsidRPr="005353DC" w:rsidRDefault="00912857" w:rsidP="005353DC">
      <w:pPr>
        <w:spacing w:after="0"/>
        <w:jc w:val="right"/>
        <w:rPr>
          <w:rFonts w:ascii="Arial" w:hAnsi="Arial" w:cs="Arial"/>
          <w:sz w:val="20"/>
          <w:szCs w:val="20"/>
        </w:rPr>
      </w:pPr>
      <w:r w:rsidRPr="005353DC">
        <w:rPr>
          <w:rFonts w:ascii="Arial" w:hAnsi="Arial" w:cs="Arial"/>
          <w:sz w:val="20"/>
          <w:szCs w:val="20"/>
        </w:rPr>
        <w:t>от «</w:t>
      </w:r>
      <w:r w:rsidR="00F822B0">
        <w:rPr>
          <w:rFonts w:ascii="Arial" w:hAnsi="Arial" w:cs="Arial"/>
          <w:sz w:val="20"/>
          <w:szCs w:val="20"/>
        </w:rPr>
        <w:t>23</w:t>
      </w:r>
      <w:r w:rsidRPr="005353DC">
        <w:rPr>
          <w:rFonts w:ascii="Arial" w:hAnsi="Arial" w:cs="Arial"/>
          <w:sz w:val="20"/>
          <w:szCs w:val="20"/>
        </w:rPr>
        <w:t>»</w:t>
      </w:r>
      <w:r w:rsidR="00F822B0">
        <w:rPr>
          <w:rFonts w:ascii="Arial" w:hAnsi="Arial" w:cs="Arial"/>
          <w:sz w:val="20"/>
          <w:szCs w:val="20"/>
        </w:rPr>
        <w:t>апреля</w:t>
      </w:r>
      <w:r w:rsidR="00C83F9E" w:rsidRPr="005353DC">
        <w:rPr>
          <w:rFonts w:ascii="Arial" w:hAnsi="Arial" w:cs="Arial"/>
          <w:sz w:val="20"/>
          <w:szCs w:val="20"/>
        </w:rPr>
        <w:t>2019</w:t>
      </w:r>
      <w:r w:rsidRPr="005353DC">
        <w:rPr>
          <w:rFonts w:ascii="Arial" w:hAnsi="Arial" w:cs="Arial"/>
          <w:sz w:val="20"/>
          <w:szCs w:val="20"/>
        </w:rPr>
        <w:t xml:space="preserve"> №</w:t>
      </w:r>
      <w:r w:rsidR="00F822B0">
        <w:rPr>
          <w:rFonts w:ascii="Arial" w:hAnsi="Arial" w:cs="Arial"/>
          <w:sz w:val="20"/>
          <w:szCs w:val="20"/>
        </w:rPr>
        <w:t>027</w:t>
      </w:r>
      <w:r w:rsidRPr="005353DC">
        <w:rPr>
          <w:rFonts w:ascii="Arial" w:hAnsi="Arial" w:cs="Arial"/>
          <w:sz w:val="20"/>
          <w:szCs w:val="20"/>
        </w:rPr>
        <w:t xml:space="preserve"> </w:t>
      </w:r>
    </w:p>
    <w:p w:rsidR="005353DC" w:rsidRDefault="005353DC" w:rsidP="00912857">
      <w:pPr>
        <w:suppressAutoHyphens/>
        <w:jc w:val="center"/>
        <w:rPr>
          <w:rFonts w:ascii="Arial" w:hAnsi="Arial" w:cs="Arial"/>
          <w:b/>
          <w:sz w:val="24"/>
          <w:szCs w:val="24"/>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17695">
        <w:rPr>
          <w:rFonts w:ascii="Arial" w:hAnsi="Arial" w:cs="Arial"/>
          <w:sz w:val="24"/>
          <w:szCs w:val="24"/>
          <w:lang w:eastAsia="ar-SA"/>
        </w:rPr>
        <w:t xml:space="preserve">Орловского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917695">
        <w:rPr>
          <w:rFonts w:ascii="Arial" w:hAnsi="Arial" w:cs="Arial"/>
          <w:sz w:val="24"/>
          <w:szCs w:val="24"/>
          <w:lang w:eastAsia="ar-SA"/>
        </w:rPr>
        <w:t>Орловского</w:t>
      </w:r>
      <w:r>
        <w:rPr>
          <w:rFonts w:ascii="Arial" w:hAnsi="Arial" w:cs="Arial"/>
          <w:sz w:val="24"/>
          <w:szCs w:val="24"/>
          <w:lang w:eastAsia="ar-SA"/>
        </w:rPr>
        <w:t xml:space="preserve"> сельского поселения </w:t>
      </w:r>
      <w:r>
        <w:rPr>
          <w:rFonts w:ascii="Arial" w:hAnsi="Arial" w:cs="Arial"/>
          <w:sz w:val="24"/>
          <w:szCs w:val="24"/>
        </w:rPr>
        <w:t>от 1</w:t>
      </w:r>
      <w:r w:rsidR="00D64A9A">
        <w:rPr>
          <w:rFonts w:ascii="Arial" w:hAnsi="Arial" w:cs="Arial"/>
          <w:sz w:val="24"/>
          <w:szCs w:val="24"/>
        </w:rPr>
        <w:t>9</w:t>
      </w:r>
      <w:r>
        <w:rPr>
          <w:rFonts w:ascii="Arial" w:hAnsi="Arial" w:cs="Arial"/>
          <w:sz w:val="24"/>
          <w:szCs w:val="24"/>
        </w:rPr>
        <w:t xml:space="preserve">.11.2010 № </w:t>
      </w:r>
      <w:r w:rsidR="00D64A9A">
        <w:rPr>
          <w:rFonts w:ascii="Arial" w:hAnsi="Arial" w:cs="Arial"/>
          <w:sz w:val="24"/>
          <w:szCs w:val="24"/>
        </w:rPr>
        <w:t>055</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917695">
        <w:rPr>
          <w:rFonts w:ascii="Arial" w:hAnsi="Arial" w:cs="Arial"/>
          <w:sz w:val="24"/>
          <w:szCs w:val="24"/>
          <w:lang w:eastAsia="ar-SA"/>
        </w:rPr>
        <w:t xml:space="preserve">Орловское </w:t>
      </w:r>
      <w:r>
        <w:rPr>
          <w:rFonts w:ascii="Arial" w:hAnsi="Arial" w:cs="Arial"/>
          <w:sz w:val="24"/>
          <w:szCs w:val="24"/>
          <w:lang w:eastAsia="ar-SA"/>
        </w:rPr>
        <w:t>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5"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D64A9A">
        <w:rPr>
          <w:rFonts w:ascii="Arial" w:hAnsi="Arial" w:cs="Arial"/>
          <w:sz w:val="24"/>
          <w:szCs w:val="24"/>
          <w:lang w:eastAsia="ar-SA"/>
        </w:rPr>
        <w:t>Орловского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D64A9A">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D64A9A">
        <w:rPr>
          <w:rFonts w:ascii="Arial" w:hAnsi="Arial" w:cs="Arial"/>
          <w:sz w:val="24"/>
          <w:szCs w:val="24"/>
        </w:rPr>
        <w:t>13</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D64A9A">
        <w:rPr>
          <w:rFonts w:ascii="Arial" w:hAnsi="Arial" w:cs="Arial"/>
          <w:bCs/>
          <w:sz w:val="24"/>
          <w:szCs w:val="24"/>
        </w:rPr>
        <w:t>Центральный</w:t>
      </w:r>
      <w:r w:rsidRPr="00C73176">
        <w:rPr>
          <w:rFonts w:ascii="Arial" w:hAnsi="Arial" w:cs="Arial"/>
          <w:bCs/>
          <w:sz w:val="24"/>
          <w:szCs w:val="24"/>
        </w:rPr>
        <w:t xml:space="preserve">, </w:t>
      </w:r>
      <w:r w:rsidR="00D64A9A">
        <w:rPr>
          <w:rFonts w:ascii="Arial" w:hAnsi="Arial" w:cs="Arial"/>
          <w:bCs/>
          <w:sz w:val="24"/>
          <w:szCs w:val="24"/>
        </w:rPr>
        <w:t>пер</w:t>
      </w:r>
      <w:r w:rsidRPr="00C73176">
        <w:rPr>
          <w:rFonts w:ascii="Arial" w:hAnsi="Arial" w:cs="Arial"/>
          <w:bCs/>
          <w:sz w:val="24"/>
          <w:szCs w:val="24"/>
        </w:rPr>
        <w:t xml:space="preserve">. </w:t>
      </w:r>
      <w:r w:rsidR="00D64A9A">
        <w:rPr>
          <w:rFonts w:ascii="Arial" w:hAnsi="Arial" w:cs="Arial"/>
          <w:bCs/>
          <w:sz w:val="24"/>
          <w:szCs w:val="24"/>
        </w:rPr>
        <w:t>Школьный</w:t>
      </w:r>
      <w:r>
        <w:rPr>
          <w:rFonts w:ascii="Arial" w:hAnsi="Arial" w:cs="Arial"/>
          <w:bCs/>
          <w:sz w:val="24"/>
          <w:szCs w:val="24"/>
        </w:rPr>
        <w:t xml:space="preserve">, </w:t>
      </w:r>
      <w:r w:rsidR="00D64A9A">
        <w:rPr>
          <w:rFonts w:ascii="Arial" w:hAnsi="Arial" w:cs="Arial"/>
          <w:bCs/>
          <w:sz w:val="24"/>
          <w:szCs w:val="24"/>
        </w:rPr>
        <w:t>11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D64A9A">
        <w:rPr>
          <w:rFonts w:ascii="Arial" w:hAnsi="Arial" w:cs="Arial"/>
          <w:sz w:val="24"/>
          <w:szCs w:val="24"/>
          <w:lang w:eastAsia="ar-SA"/>
        </w:rPr>
        <w:t>Орловского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D64A9A">
        <w:rPr>
          <w:rFonts w:ascii="Arial" w:hAnsi="Arial" w:cs="Arial"/>
          <w:sz w:val="24"/>
          <w:szCs w:val="24"/>
        </w:rPr>
        <w:t>37-226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D64A9A">
        <w:rPr>
          <w:rFonts w:ascii="Arial" w:hAnsi="Arial" w:cs="Arial"/>
          <w:sz w:val="24"/>
          <w:szCs w:val="24"/>
          <w:lang w:eastAsia="ar-SA"/>
        </w:rPr>
        <w:t>Орловского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w:t>
      </w:r>
      <w:r w:rsidR="00D64A9A">
        <w:rPr>
          <w:rFonts w:ascii="Arial" w:hAnsi="Arial" w:cs="Arial"/>
          <w:sz w:val="24"/>
          <w:szCs w:val="24"/>
          <w:lang w:val="en-US"/>
        </w:rPr>
        <w:t>orl</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r w:rsidR="00D64A9A">
        <w:rPr>
          <w:rFonts w:ascii="Arial" w:hAnsi="Arial" w:cs="Arial"/>
          <w:sz w:val="24"/>
          <w:szCs w:val="24"/>
          <w:lang w:eastAsia="ar-SA"/>
        </w:rPr>
        <w:t>Орловского</w:t>
      </w:r>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7"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8"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w:t>
      </w:r>
      <w:proofErr w:type="gramStart"/>
      <w:r w:rsidR="00C83F9E" w:rsidRPr="00C83F9E">
        <w:rPr>
          <w:rFonts w:ascii="Arial" w:hAnsi="Arial" w:cs="Arial"/>
          <w:sz w:val="24"/>
          <w:szCs w:val="24"/>
        </w:rPr>
        <w:t>малоимущими</w:t>
      </w:r>
      <w:proofErr w:type="gramEnd"/>
      <w:r w:rsidR="00C83F9E" w:rsidRPr="00C83F9E">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D64A9A">
        <w:rPr>
          <w:rFonts w:ascii="Arial" w:hAnsi="Arial" w:cs="Arial"/>
          <w:sz w:val="24"/>
          <w:szCs w:val="24"/>
          <w:lang w:eastAsia="ar-SA"/>
        </w:rPr>
        <w:t>Орловского</w:t>
      </w:r>
      <w:r w:rsidR="00E0058A" w:rsidRPr="006874C8">
        <w:rPr>
          <w:rFonts w:ascii="Arial" w:hAnsi="Arial" w:cs="Arial"/>
          <w:sz w:val="24"/>
          <w:szCs w:val="24"/>
        </w:rPr>
        <w:t xml:space="preserve"> сельского поселения от </w:t>
      </w:r>
      <w:r w:rsidR="00D64A9A">
        <w:rPr>
          <w:rFonts w:ascii="Arial" w:hAnsi="Arial" w:cs="Arial"/>
          <w:sz w:val="24"/>
          <w:szCs w:val="24"/>
        </w:rPr>
        <w:t>17</w:t>
      </w:r>
      <w:r w:rsidR="00E0058A" w:rsidRPr="006874C8">
        <w:rPr>
          <w:rFonts w:ascii="Arial" w:hAnsi="Arial" w:cs="Arial"/>
          <w:sz w:val="24"/>
          <w:szCs w:val="24"/>
        </w:rPr>
        <w:t>.0</w:t>
      </w:r>
      <w:r w:rsidR="00D64A9A">
        <w:rPr>
          <w:rFonts w:ascii="Arial" w:hAnsi="Arial" w:cs="Arial"/>
          <w:sz w:val="24"/>
          <w:szCs w:val="24"/>
        </w:rPr>
        <w:t>8</w:t>
      </w:r>
      <w:r w:rsidR="00E0058A" w:rsidRPr="006874C8">
        <w:rPr>
          <w:rFonts w:ascii="Arial" w:hAnsi="Arial" w:cs="Arial"/>
          <w:sz w:val="24"/>
          <w:szCs w:val="24"/>
        </w:rPr>
        <w:t xml:space="preserve">.2015 № </w:t>
      </w:r>
      <w:r w:rsidR="00D64A9A">
        <w:rPr>
          <w:rFonts w:ascii="Arial" w:hAnsi="Arial" w:cs="Arial"/>
          <w:sz w:val="24"/>
          <w:szCs w:val="24"/>
        </w:rPr>
        <w:t>0</w:t>
      </w:r>
      <w:r w:rsidR="00E0058A" w:rsidRPr="006874C8">
        <w:rPr>
          <w:rFonts w:ascii="Arial" w:hAnsi="Arial" w:cs="Arial"/>
          <w:sz w:val="24"/>
          <w:szCs w:val="24"/>
        </w:rPr>
        <w:t>7</w:t>
      </w:r>
      <w:r w:rsidR="00D64A9A">
        <w:rPr>
          <w:rFonts w:ascii="Arial" w:hAnsi="Arial" w:cs="Arial"/>
          <w:sz w:val="24"/>
          <w:szCs w:val="24"/>
        </w:rPr>
        <w:t>8</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D64A9A">
        <w:rPr>
          <w:rFonts w:ascii="Arial" w:hAnsi="Arial" w:cs="Arial"/>
          <w:sz w:val="24"/>
          <w:szCs w:val="24"/>
          <w:lang w:eastAsia="ar-SA"/>
        </w:rPr>
        <w:t>Орловского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9"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10"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1"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 xml:space="preserve">11) </w:t>
      </w:r>
      <w:hyperlink r:id="rId12"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3"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D64A9A">
        <w:rPr>
          <w:sz w:val="24"/>
          <w:szCs w:val="24"/>
          <w:lang w:eastAsia="ar-SA"/>
        </w:rPr>
        <w:t>Орловского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525A19" w:rsidRPr="00EC5D45" w:rsidRDefault="00525A19" w:rsidP="00525A19">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w:t>
      </w:r>
      <w:r w:rsidRPr="00D64A9A">
        <w:rPr>
          <w:rFonts w:ascii="Arial" w:hAnsi="Arial" w:cs="Arial"/>
          <w:b/>
          <w:sz w:val="24"/>
          <w:szCs w:val="24"/>
        </w:rPr>
        <w:t>предоставлении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4"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21</w:t>
      </w:r>
      <w:r w:rsidRPr="00D64A9A">
        <w:rPr>
          <w:rFonts w:ascii="Arial" w:hAnsi="Arial" w:cs="Arial"/>
          <w:sz w:val="24"/>
          <w:szCs w:val="24"/>
        </w:rPr>
        <w:t xml:space="preserve">. </w:t>
      </w:r>
      <w:r w:rsidRPr="00D64A9A">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23. Места для информирования заявителей:</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1) оборудуются визуальной, текстовой информацией, размещаемой на информационном стенде;</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2) оборудуются стульями и столами для возможности оформления документов;</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 xml:space="preserve"> В места для информирования должен быть обеспечен доступ граждан для </w:t>
      </w:r>
      <w:r w:rsidRPr="00D64A9A">
        <w:rPr>
          <w:rFonts w:ascii="Arial" w:eastAsia="PMingLiU" w:hAnsi="Arial" w:cs="Arial"/>
          <w:bCs/>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25. Орган, предоставляющий муниципальную услугу, обеспечивает инвалидам:</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 xml:space="preserve">5) допуск </w:t>
      </w:r>
      <w:proofErr w:type="spellStart"/>
      <w:r w:rsidRPr="00D64A9A">
        <w:rPr>
          <w:rFonts w:ascii="Arial" w:eastAsia="PMingLiU" w:hAnsi="Arial" w:cs="Arial"/>
          <w:bCs/>
          <w:sz w:val="24"/>
          <w:szCs w:val="24"/>
        </w:rPr>
        <w:t>сурдопереводчика</w:t>
      </w:r>
      <w:proofErr w:type="spellEnd"/>
      <w:r w:rsidRPr="00D64A9A">
        <w:rPr>
          <w:rFonts w:ascii="Arial" w:eastAsia="PMingLiU" w:hAnsi="Arial" w:cs="Arial"/>
          <w:bCs/>
          <w:sz w:val="24"/>
          <w:szCs w:val="24"/>
        </w:rPr>
        <w:t xml:space="preserve"> и </w:t>
      </w:r>
      <w:proofErr w:type="spellStart"/>
      <w:r w:rsidRPr="00D64A9A">
        <w:rPr>
          <w:rFonts w:ascii="Arial" w:eastAsia="PMingLiU" w:hAnsi="Arial" w:cs="Arial"/>
          <w:bCs/>
          <w:sz w:val="24"/>
          <w:szCs w:val="24"/>
        </w:rPr>
        <w:t>тифлосурдопереводчика</w:t>
      </w:r>
      <w:proofErr w:type="spellEnd"/>
      <w:r w:rsidRPr="00D64A9A">
        <w:rPr>
          <w:rFonts w:ascii="Arial" w:eastAsia="PMingLiU" w:hAnsi="Arial" w:cs="Arial"/>
          <w:bCs/>
          <w:sz w:val="24"/>
          <w:szCs w:val="24"/>
        </w:rPr>
        <w:t>;</w:t>
      </w:r>
    </w:p>
    <w:p w:rsidR="00525A19" w:rsidRPr="00D64A9A"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525A19" w:rsidRPr="00E91F47"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D64A9A">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525A19" w:rsidRDefault="00525A19" w:rsidP="00525A19">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D64A9A">
        <w:rPr>
          <w:rFonts w:ascii="Arial" w:hAnsi="Arial" w:cs="Arial"/>
          <w:sz w:val="24"/>
          <w:szCs w:val="24"/>
          <w:lang w:eastAsia="ar-SA"/>
        </w:rPr>
        <w:t>Орловского</w:t>
      </w:r>
      <w:r w:rsidR="00D64A9A">
        <w:rPr>
          <w:rFonts w:ascii="Arial" w:eastAsia="PMingLiU" w:hAnsi="Arial" w:cs="Arial"/>
          <w:bCs/>
          <w:sz w:val="24"/>
          <w:szCs w:val="24"/>
        </w:rPr>
        <w:t xml:space="preserve"> </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 подготовка </w:t>
      </w:r>
      <w:r w:rsidR="00270C4E" w:rsidRPr="00270C4E">
        <w:rPr>
          <w:rFonts w:ascii="Arial" w:hAnsi="Arial" w:cs="Arial"/>
          <w:sz w:val="24"/>
          <w:szCs w:val="24"/>
        </w:rPr>
        <w:t xml:space="preserve">заключения о признании (непризнании) Заявителя и членов его семьи </w:t>
      </w:r>
      <w:proofErr w:type="gramStart"/>
      <w:r w:rsidR="00270C4E" w:rsidRPr="00270C4E">
        <w:rPr>
          <w:rFonts w:ascii="Arial" w:hAnsi="Arial" w:cs="Arial"/>
          <w:sz w:val="24"/>
          <w:szCs w:val="24"/>
        </w:rPr>
        <w:t>нуждающимися</w:t>
      </w:r>
      <w:proofErr w:type="gramEnd"/>
      <w:r w:rsidR="00270C4E" w:rsidRPr="00270C4E">
        <w:rPr>
          <w:rFonts w:ascii="Arial" w:hAnsi="Arial" w:cs="Arial"/>
          <w:sz w:val="24"/>
          <w:szCs w:val="24"/>
        </w:rPr>
        <w:t xml:space="preserve">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D64A9A">
        <w:rPr>
          <w:rFonts w:ascii="Arial" w:hAnsi="Arial" w:cs="Arial"/>
          <w:sz w:val="24"/>
          <w:szCs w:val="24"/>
          <w:lang w:eastAsia="ar-SA"/>
        </w:rPr>
        <w:t>Орловского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документы могут быть </w:t>
      </w:r>
      <w:proofErr w:type="gramStart"/>
      <w:r w:rsidR="003775D4" w:rsidRPr="003775D4">
        <w:rPr>
          <w:rFonts w:ascii="Arial" w:hAnsi="Arial" w:cs="Arial"/>
          <w:sz w:val="24"/>
          <w:szCs w:val="24"/>
        </w:rPr>
        <w:t>представлены</w:t>
      </w:r>
      <w:proofErr w:type="gramEnd"/>
      <w:r w:rsidR="003775D4" w:rsidRPr="003775D4">
        <w:rPr>
          <w:rFonts w:ascii="Arial" w:hAnsi="Arial" w:cs="Arial"/>
          <w:sz w:val="24"/>
          <w:szCs w:val="24"/>
        </w:rPr>
        <w:t xml:space="preserve">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00D34ED0" w:rsidRPr="00537620">
        <w:rPr>
          <w:rFonts w:ascii="Arial" w:hAnsi="Arial" w:cs="Arial"/>
          <w:sz w:val="24"/>
          <w:szCs w:val="24"/>
        </w:rPr>
        <w:t>с даты регистрации</w:t>
      </w:r>
      <w:proofErr w:type="gramEnd"/>
      <w:r w:rsidR="00D34ED0" w:rsidRPr="00537620">
        <w:rPr>
          <w:rFonts w:ascii="Arial" w:hAnsi="Arial" w:cs="Arial"/>
          <w:sz w:val="24"/>
          <w:szCs w:val="24"/>
        </w:rPr>
        <w:t>.</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 xml:space="preserve">одготовка заключения о признании (непризнании) Заявителя и членов его семьи </w:t>
      </w:r>
      <w:proofErr w:type="gramStart"/>
      <w:r w:rsidRPr="006C3A6F">
        <w:rPr>
          <w:rFonts w:ascii="Arial" w:hAnsi="Arial" w:cs="Arial"/>
          <w:b/>
          <w:sz w:val="24"/>
          <w:szCs w:val="24"/>
        </w:rPr>
        <w:t>нуждающимися</w:t>
      </w:r>
      <w:proofErr w:type="gramEnd"/>
      <w:r w:rsidRPr="006C3A6F">
        <w:rPr>
          <w:rFonts w:ascii="Arial" w:hAnsi="Arial" w:cs="Arial"/>
          <w:b/>
          <w:sz w:val="24"/>
          <w:szCs w:val="24"/>
        </w:rPr>
        <w:t xml:space="preserve">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w:t>
      </w:r>
      <w:proofErr w:type="gramStart"/>
      <w:r w:rsidR="003775D4" w:rsidRPr="000607B7">
        <w:rPr>
          <w:rFonts w:eastAsiaTheme="minorHAnsi"/>
          <w:sz w:val="24"/>
          <w:szCs w:val="24"/>
          <w:lang w:eastAsia="en-US"/>
        </w:rPr>
        <w:t>нуждающимися</w:t>
      </w:r>
      <w:proofErr w:type="gramEnd"/>
      <w:r w:rsidR="003775D4" w:rsidRPr="000607B7">
        <w:rPr>
          <w:rFonts w:eastAsiaTheme="minorHAnsi"/>
          <w:sz w:val="24"/>
          <w:szCs w:val="24"/>
          <w:lang w:eastAsia="en-US"/>
        </w:rPr>
        <w:t xml:space="preserve"> в жилом помещении, предоставляемом по договору социального найма, в соответствии с Жилищным </w:t>
      </w:r>
      <w:hyperlink r:id="rId15"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 xml:space="preserve">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D64A9A">
        <w:rPr>
          <w:rFonts w:ascii="Arial" w:hAnsi="Arial" w:cs="Arial"/>
          <w:sz w:val="24"/>
          <w:szCs w:val="24"/>
          <w:lang w:eastAsia="ar-SA"/>
        </w:rPr>
        <w:t>Орловского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составляет 1 день.</w:t>
      </w:r>
    </w:p>
    <w:p w:rsidR="000607B7" w:rsidRDefault="00B2426A" w:rsidP="005353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Подготовка заключения о признании (непризнании) Заявителя и членов его семьи </w:t>
      </w:r>
      <w:proofErr w:type="gramStart"/>
      <w:r w:rsidRPr="000607B7">
        <w:rPr>
          <w:rFonts w:ascii="Arial" w:hAnsi="Arial" w:cs="Arial"/>
          <w:b/>
          <w:sz w:val="24"/>
          <w:szCs w:val="24"/>
        </w:rPr>
        <w:t>малоимущими</w:t>
      </w:r>
      <w:proofErr w:type="gramEnd"/>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proofErr w:type="gramStart"/>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6"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7"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w:t>
      </w:r>
      <w:proofErr w:type="gramEnd"/>
      <w:r w:rsidR="003775D4" w:rsidRPr="000607B7">
        <w:rPr>
          <w:rFonts w:ascii="Arial" w:hAnsi="Arial" w:cs="Arial"/>
          <w:sz w:val="24"/>
          <w:szCs w:val="24"/>
        </w:rPr>
        <w:t xml:space="preserve">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 xml:space="preserve">дминистративной процедуры по подготовке   заключения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 xml:space="preserve">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w:t>
      </w:r>
      <w:proofErr w:type="gramStart"/>
      <w:r w:rsidR="000607B7" w:rsidRPr="000607B7">
        <w:rPr>
          <w:rFonts w:ascii="Arial" w:hAnsi="Arial" w:cs="Arial"/>
          <w:sz w:val="24"/>
          <w:szCs w:val="24"/>
        </w:rPr>
        <w:t>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roofErr w:type="gramEnd"/>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r w:rsidR="00D64A9A">
        <w:rPr>
          <w:rFonts w:ascii="Arial" w:hAnsi="Arial" w:cs="Arial"/>
          <w:sz w:val="24"/>
          <w:szCs w:val="24"/>
          <w:lang w:eastAsia="ar-SA"/>
        </w:rPr>
        <w:t>Орловского</w:t>
      </w:r>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D64A9A" w:rsidRPr="00D64A9A">
        <w:rPr>
          <w:rFonts w:ascii="Arial" w:hAnsi="Arial" w:cs="Arial"/>
          <w:b/>
          <w:sz w:val="24"/>
          <w:szCs w:val="24"/>
          <w:lang w:eastAsia="ar-SA"/>
        </w:rPr>
        <w:t>Орловского</w:t>
      </w:r>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D64A9A">
        <w:rPr>
          <w:rFonts w:ascii="Arial" w:hAnsi="Arial" w:cs="Arial"/>
          <w:sz w:val="24"/>
          <w:szCs w:val="24"/>
          <w:lang w:eastAsia="ar-SA"/>
        </w:rPr>
        <w:t>Орловского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w:t>
      </w:r>
      <w:r w:rsidR="00D64A9A">
        <w:rPr>
          <w:rFonts w:ascii="Arial" w:hAnsi="Arial" w:cs="Arial"/>
          <w:sz w:val="24"/>
          <w:szCs w:val="24"/>
          <w:lang w:eastAsia="ar-SA"/>
        </w:rPr>
        <w:t>Орловского</w:t>
      </w:r>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r w:rsidR="00D64A9A">
        <w:rPr>
          <w:rFonts w:ascii="Arial" w:hAnsi="Arial" w:cs="Arial"/>
          <w:sz w:val="24"/>
          <w:szCs w:val="24"/>
          <w:lang w:eastAsia="ar-SA"/>
        </w:rPr>
        <w:t>Орловского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lastRenderedPageBreak/>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D64A9A" w:rsidRPr="00D64A9A">
        <w:rPr>
          <w:rFonts w:ascii="Arial" w:eastAsia="Calibri" w:hAnsi="Arial" w:cs="Arial"/>
          <w:b/>
          <w:sz w:val="24"/>
          <w:szCs w:val="24"/>
        </w:rPr>
        <w:t>Орловского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w:t>
      </w:r>
      <w:r w:rsidR="00C30736">
        <w:rPr>
          <w:rFonts w:ascii="Arial" w:hAnsi="Arial" w:cs="Arial"/>
          <w:sz w:val="24"/>
          <w:szCs w:val="24"/>
          <w:lang w:eastAsia="ar-SA"/>
        </w:rPr>
        <w:lastRenderedPageBreak/>
        <w:t xml:space="preserve">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B65E13">
        <w:rPr>
          <w:rFonts w:ascii="Arial" w:hAnsi="Arial" w:cs="Arial"/>
          <w:sz w:val="24"/>
          <w:szCs w:val="24"/>
        </w:rPr>
        <w:lastRenderedPageBreak/>
        <w:t xml:space="preserve">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D64A9A">
        <w:rPr>
          <w:rFonts w:ascii="Arial" w:hAnsi="Arial" w:cs="Arial"/>
          <w:sz w:val="24"/>
          <w:szCs w:val="24"/>
          <w:lang w:eastAsia="ar-SA"/>
        </w:rPr>
        <w:t>Орловского</w:t>
      </w:r>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r w:rsidR="00D64A9A">
        <w:rPr>
          <w:rFonts w:ascii="Arial" w:hAnsi="Arial" w:cs="Arial"/>
          <w:sz w:val="24"/>
          <w:szCs w:val="24"/>
          <w:lang w:eastAsia="ar-SA"/>
        </w:rPr>
        <w:t>Орловского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D64A9A">
        <w:rPr>
          <w:rFonts w:ascii="Arial" w:hAnsi="Arial" w:cs="Arial"/>
          <w:sz w:val="24"/>
          <w:szCs w:val="24"/>
          <w:lang w:eastAsia="ar-SA"/>
        </w:rPr>
        <w:t>Орловского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w:t>
      </w:r>
      <w:r w:rsidR="00C30736" w:rsidRPr="00FE6248">
        <w:rPr>
          <w:rFonts w:ascii="Arial" w:hAnsi="Arial" w:cs="Arial"/>
          <w:sz w:val="24"/>
          <w:szCs w:val="24"/>
        </w:rPr>
        <w:lastRenderedPageBreak/>
        <w:t>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proofErr w:type="gramStart"/>
      <w:r w:rsidR="00C30736">
        <w:rPr>
          <w:rFonts w:ascii="Arial" w:hAnsi="Arial" w:cs="Arial"/>
          <w:sz w:val="24"/>
          <w:szCs w:val="24"/>
        </w:rPr>
        <w:t xml:space="preserve">Жалоба, поступившая в Администрацию </w:t>
      </w:r>
      <w:r w:rsidR="00D64A9A">
        <w:rPr>
          <w:rFonts w:ascii="Arial" w:hAnsi="Arial" w:cs="Arial"/>
          <w:sz w:val="24"/>
          <w:szCs w:val="24"/>
          <w:lang w:eastAsia="ar-SA"/>
        </w:rPr>
        <w:t>Орловского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D64A9A">
        <w:rPr>
          <w:rFonts w:ascii="Arial" w:hAnsi="Arial" w:cs="Arial"/>
          <w:sz w:val="24"/>
          <w:szCs w:val="24"/>
          <w:lang w:eastAsia="ar-SA"/>
        </w:rPr>
        <w:t>Орловского</w:t>
      </w:r>
      <w:r w:rsidR="00D64A9A">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r w:rsidR="00D64A9A">
        <w:rPr>
          <w:rFonts w:ascii="Arial" w:hAnsi="Arial" w:cs="Arial"/>
          <w:sz w:val="24"/>
          <w:szCs w:val="24"/>
          <w:lang w:eastAsia="ar-SA"/>
        </w:rPr>
        <w:t>Орловского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Pr="00D64A9A">
        <w:rPr>
          <w:rFonts w:ascii="Arial" w:hAnsi="Arial" w:cs="Arial"/>
          <w:sz w:val="24"/>
          <w:szCs w:val="24"/>
        </w:rPr>
        <w:t>настоящ</w:t>
      </w:r>
      <w:r w:rsidR="00525A19" w:rsidRPr="00D64A9A">
        <w:rPr>
          <w:rFonts w:ascii="Arial" w:hAnsi="Arial" w:cs="Arial"/>
          <w:sz w:val="24"/>
          <w:szCs w:val="24"/>
        </w:rPr>
        <w:t>его 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r w:rsidR="00D64A9A">
        <w:rPr>
          <w:rFonts w:ascii="Arial" w:hAnsi="Arial" w:cs="Arial"/>
          <w:sz w:val="24"/>
          <w:szCs w:val="24"/>
          <w:lang w:eastAsia="ar-SA"/>
        </w:rPr>
        <w:t>Орловского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40011">
        <w:rPr>
          <w:rFonts w:ascii="Arial" w:hAnsi="Arial" w:cs="Arial"/>
          <w:sz w:val="24"/>
          <w:szCs w:val="24"/>
          <w:lang w:eastAsia="ar-SA"/>
        </w:rPr>
        <w:t>Орловского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540011">
        <w:rPr>
          <w:rFonts w:ascii="Arial" w:hAnsi="Arial" w:cs="Arial"/>
          <w:sz w:val="24"/>
          <w:szCs w:val="24"/>
          <w:lang w:eastAsia="ar-SA"/>
        </w:rPr>
        <w:t>Орловского</w:t>
      </w:r>
      <w:r w:rsidR="00540011">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w:t>
      </w:r>
      <w:r>
        <w:rPr>
          <w:rFonts w:ascii="Arial" w:hAnsi="Arial" w:cs="Arial"/>
          <w:sz w:val="24"/>
          <w:szCs w:val="24"/>
        </w:rPr>
        <w:lastRenderedPageBreak/>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525A19"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sidR="00334C61">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sidR="00525A19">
        <w:rPr>
          <w:rFonts w:ascii="Arial" w:hAnsi="Arial" w:cs="Arial"/>
          <w:sz w:val="24"/>
          <w:szCs w:val="24"/>
        </w:rPr>
        <w:t>99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5</w:t>
      </w:r>
      <w:r>
        <w:rPr>
          <w:rFonts w:ascii="Arial" w:hAnsi="Arial" w:cs="Arial"/>
          <w:sz w:val="24"/>
          <w:szCs w:val="24"/>
        </w:rPr>
        <w:t xml:space="preserve">.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5353DC" w:rsidRPr="005353DC">
        <w:rPr>
          <w:rFonts w:ascii="Arial" w:hAnsi="Arial" w:cs="Arial"/>
          <w:sz w:val="20"/>
        </w:rPr>
        <w:t>Орловского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 xml:space="preserve">ЗАЯВЛЕНИЕ О ПРИНЯТИИ НА УЧЕТ В КАЧЕСТВЕ </w:t>
      </w:r>
      <w:proofErr w:type="gramStart"/>
      <w:r w:rsidRPr="00C10ED6">
        <w:rPr>
          <w:b/>
          <w:bCs/>
          <w:snapToGrid w:val="0"/>
          <w:sz w:val="30"/>
          <w:szCs w:val="30"/>
        </w:rPr>
        <w:t>НУЖДАЮЩЕГОСЯ</w:t>
      </w:r>
      <w:proofErr w:type="gramEnd"/>
      <w:r w:rsidRPr="00C10ED6">
        <w:rPr>
          <w:b/>
          <w:bCs/>
          <w:snapToGrid w:val="0"/>
          <w:sz w:val="30"/>
          <w:szCs w:val="30"/>
        </w:rPr>
        <w:t xml:space="preserve">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xml:space="preserve">№ </w:t>
            </w:r>
            <w:proofErr w:type="gramStart"/>
            <w:r w:rsidRPr="00306601">
              <w:rPr>
                <w:snapToGrid w:val="0"/>
              </w:rPr>
              <w:t>п</w:t>
            </w:r>
            <w:proofErr w:type="gramEnd"/>
            <w:r w:rsidRPr="00306601">
              <w:rPr>
                <w:snapToGrid w:val="0"/>
              </w:rPr>
              <w:t>/п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8"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9"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20"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1"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2"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20"/>
        <w:gridCol w:w="900"/>
        <w:gridCol w:w="900"/>
        <w:gridCol w:w="900"/>
        <w:gridCol w:w="823"/>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proofErr w:type="gramStart"/>
            <w:r w:rsidRPr="00F05B06">
              <w:rPr>
                <w:sz w:val="20"/>
                <w:szCs w:val="20"/>
              </w:rPr>
              <w:t>п</w:t>
            </w:r>
            <w:proofErr w:type="gramEnd"/>
            <w:r w:rsidRPr="00F05B06">
              <w:rPr>
                <w:sz w:val="20"/>
                <w:szCs w:val="20"/>
              </w:rPr>
              <w:t>/п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w:t>
            </w:r>
            <w:proofErr w:type="gramStart"/>
            <w:r w:rsidRPr="00F05B06">
              <w:rPr>
                <w:sz w:val="20"/>
                <w:szCs w:val="20"/>
              </w:rPr>
              <w:t>.-</w:t>
            </w:r>
            <w:proofErr w:type="gramEnd"/>
            <w:r w:rsidRPr="00F05B06">
              <w:rPr>
                <w:sz w:val="20"/>
                <w:szCs w:val="20"/>
              </w:rPr>
              <w:t>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Решения уполномоченного органа о признании жилого помещения </w:t>
            </w:r>
            <w:proofErr w:type="gramStart"/>
            <w:r w:rsidRPr="00F05B06">
              <w:rPr>
                <w:sz w:val="20"/>
                <w:szCs w:val="20"/>
              </w:rPr>
              <w:t>непригодным</w:t>
            </w:r>
            <w:proofErr w:type="gramEnd"/>
            <w:r w:rsidRPr="00F05B06">
              <w:rPr>
                <w:sz w:val="20"/>
                <w:szCs w:val="20"/>
              </w:rPr>
              <w:t xml:space="preserve">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Копия выписки из </w:t>
            </w:r>
            <w:proofErr w:type="spellStart"/>
            <w:r w:rsidRPr="00F05B06">
              <w:rPr>
                <w:sz w:val="20"/>
                <w:szCs w:val="20"/>
              </w:rPr>
              <w:t>похозяйственной</w:t>
            </w:r>
            <w:proofErr w:type="spellEnd"/>
            <w:r w:rsidRPr="00F05B06">
              <w:rPr>
                <w:sz w:val="20"/>
                <w:szCs w:val="20"/>
              </w:rPr>
              <w:t xml:space="preserve">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В Администрацию</w:t>
      </w:r>
      <w:r w:rsidR="005353DC" w:rsidRPr="005353DC">
        <w:t xml:space="preserve"> </w:t>
      </w:r>
      <w:r w:rsidR="005353DC" w:rsidRPr="005353DC">
        <w:rPr>
          <w:rFonts w:ascii="Times New Roman" w:hAnsi="Times New Roman"/>
          <w:sz w:val="24"/>
          <w:szCs w:val="24"/>
        </w:rPr>
        <w:t>Орловского</w:t>
      </w:r>
      <w:r w:rsidRPr="00104247">
        <w:rPr>
          <w:rFonts w:ascii="Times New Roman" w:hAnsi="Times New Roman"/>
          <w:sz w:val="24"/>
          <w:szCs w:val="24"/>
        </w:rPr>
        <w:t xml:space="preserve"> 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w:t>
      </w:r>
      <w:proofErr w:type="gramStart"/>
      <w:r w:rsidRPr="00104247">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w:t>
      </w:r>
      <w:proofErr w:type="gramStart"/>
      <w:r w:rsidRPr="00104247">
        <w:rPr>
          <w:rFonts w:ascii="Times New Roman" w:hAnsi="Times New Roman"/>
          <w:sz w:val="24"/>
          <w:szCs w:val="24"/>
        </w:rPr>
        <w:t>о(</w:t>
      </w:r>
      <w:proofErr w:type="gramEnd"/>
      <w:r w:rsidRPr="00104247">
        <w:rPr>
          <w:rFonts w:ascii="Times New Roman" w:hAnsi="Times New Roman"/>
          <w:sz w:val="24"/>
          <w:szCs w:val="24"/>
        </w:rPr>
        <w:t>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lastRenderedPageBreak/>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w:t>
            </w:r>
            <w:proofErr w:type="gramStart"/>
            <w:r w:rsidRPr="000F357E">
              <w:rPr>
                <w:rFonts w:ascii="Times New Roman" w:hAnsi="Times New Roman" w:cs="Times New Roman"/>
                <w:sz w:val="24"/>
                <w:szCs w:val="24"/>
              </w:rPr>
              <w:t>и(</w:t>
            </w:r>
            <w:proofErr w:type="gramEnd"/>
            <w:r w:rsidRPr="000F357E">
              <w:rPr>
                <w:rFonts w:ascii="Times New Roman" w:hAnsi="Times New Roman" w:cs="Times New Roman"/>
                <w:sz w:val="24"/>
                <w:szCs w:val="24"/>
              </w:rPr>
              <w:t xml:space="preserve">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2. В разделе "Транспортные средства" указываются автомобили, мотоциклы, мотороллеры, автобусы и другие самоходные </w:t>
      </w:r>
      <w:proofErr w:type="gramStart"/>
      <w:r w:rsidRPr="000F357E">
        <w:rPr>
          <w:rFonts w:ascii="Times New Roman" w:hAnsi="Times New Roman" w:cs="Times New Roman"/>
        </w:rPr>
        <w:t>машины</w:t>
      </w:r>
      <w:proofErr w:type="gramEnd"/>
      <w:r w:rsidRPr="000F357E">
        <w:rPr>
          <w:rFonts w:ascii="Times New Roman" w:hAnsi="Times New Roman" w:cs="Times New Roman"/>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3. В графе "Основания владения" указываются номер и дата выдачи свидетельства о праве собственности </w:t>
      </w:r>
      <w:proofErr w:type="gramStart"/>
      <w:r w:rsidRPr="000F357E">
        <w:rPr>
          <w:rFonts w:ascii="Times New Roman" w:hAnsi="Times New Roman" w:cs="Times New Roman"/>
        </w:rPr>
        <w:t>и(</w:t>
      </w:r>
      <w:proofErr w:type="gramEnd"/>
      <w:r w:rsidRPr="000F357E">
        <w:rPr>
          <w:rFonts w:ascii="Times New Roman" w:hAnsi="Times New Roman" w:cs="Times New Roman"/>
        </w:rPr>
        <w:t>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F822B0"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D64A9A" w:rsidRDefault="00D64A9A" w:rsidP="00525A19">
                  <w:pPr>
                    <w:jc w:val="center"/>
                  </w:pPr>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F822B0"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F822B0" w:rsidP="008C7079">
      <w:pPr>
        <w:rPr>
          <w:rFonts w:ascii="Courier New" w:hAnsi="Courier New" w:cs="Courier New"/>
        </w:rPr>
      </w:pPr>
      <w:r>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D64A9A" w:rsidRDefault="00D64A9A" w:rsidP="00525A19">
                  <w:pPr>
                    <w:jc w:val="center"/>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F822B0" w:rsidP="000F357E">
      <w:pPr>
        <w:rPr>
          <w:rFonts w:ascii="Courier New" w:hAnsi="Courier New" w:cs="Courier New"/>
        </w:rPr>
      </w:pPr>
      <w:r>
        <w:rPr>
          <w:noProof/>
          <w:lang w:eastAsia="ru-RU"/>
        </w:rPr>
        <w:pict>
          <v:shape id="Прямая со стрелкой 4" o:spid="_x0000_s1037"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F822B0" w:rsidP="000F357E">
      <w:pPr>
        <w:rPr>
          <w:rFonts w:ascii="Courier New" w:hAnsi="Courier New" w:cs="Courier New"/>
        </w:rPr>
      </w:pPr>
      <w:r>
        <w:rPr>
          <w:noProof/>
          <w:lang w:eastAsia="ru-RU"/>
        </w:rPr>
        <w:pict>
          <v:rect id="Прямоугольник 3" o:spid="_x0000_s1028" style="position:absolute;margin-left:0;margin-top:20.1pt;width:312pt;height:72.7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D64A9A" w:rsidRDefault="00D64A9A" w:rsidP="00525A19">
                  <w:pPr>
                    <w:jc w:val="center"/>
                  </w:pPr>
                  <w:r>
                    <w:rPr>
                      <w:rFonts w:ascii="Arial" w:hAnsi="Arial" w:cs="Arial"/>
                      <w:sz w:val="24"/>
                      <w:szCs w:val="24"/>
                    </w:rPr>
                    <w:t xml:space="preserve">подготовка </w:t>
                  </w:r>
                  <w:r w:rsidRPr="00270C4E">
                    <w:rPr>
                      <w:rFonts w:ascii="Arial" w:hAnsi="Arial" w:cs="Arial"/>
                      <w:sz w:val="24"/>
                      <w:szCs w:val="24"/>
                    </w:rPr>
                    <w:t xml:space="preserve">заключения о признании (непризнании) Заявителя и членов его семьи </w:t>
                  </w:r>
                  <w:proofErr w:type="gramStart"/>
                  <w:r w:rsidRPr="00270C4E">
                    <w:rPr>
                      <w:rFonts w:ascii="Arial" w:hAnsi="Arial" w:cs="Arial"/>
                      <w:sz w:val="24"/>
                      <w:szCs w:val="24"/>
                    </w:rPr>
                    <w:t>нуждающимися</w:t>
                  </w:r>
                  <w:proofErr w:type="gramEnd"/>
                  <w:r w:rsidRPr="00270C4E">
                    <w:rPr>
                      <w:rFonts w:ascii="Arial" w:hAnsi="Arial" w:cs="Arial"/>
                      <w:sz w:val="24"/>
                      <w:szCs w:val="24"/>
                    </w:rPr>
                    <w:t xml:space="preserve"> в жилом помещении, предоставляемом по договору социального найма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F822B0" w:rsidP="000F357E">
      <w:pPr>
        <w:rPr>
          <w:rFonts w:ascii="Courier New" w:hAnsi="Courier New" w:cs="Courier New"/>
        </w:rPr>
      </w:pPr>
      <w:r>
        <w:rPr>
          <w:noProof/>
          <w:lang w:eastAsia="ru-RU"/>
        </w:rPr>
        <w:pict>
          <v:shape id="Прямая со стрелкой 1" o:spid="_x0000_s1036"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F822B0"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D64A9A" w:rsidRDefault="00D64A9A" w:rsidP="00525A19">
                  <w:pPr>
                    <w:jc w:val="center"/>
                  </w:pPr>
                  <w:r w:rsidRPr="00270C4E">
                    <w:rPr>
                      <w:rFonts w:ascii="Arial" w:hAnsi="Arial" w:cs="Arial"/>
                      <w:sz w:val="24"/>
                      <w:szCs w:val="24"/>
                    </w:rPr>
                    <w:t xml:space="preserve">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p>
              </w:txbxContent>
            </v:textbox>
            <w10:wrap anchorx="margin"/>
          </v:rect>
        </w:pict>
      </w:r>
    </w:p>
    <w:p w:rsidR="000F357E" w:rsidRDefault="000F357E" w:rsidP="000F357E">
      <w:pPr>
        <w:rPr>
          <w:rFonts w:ascii="Courier New" w:hAnsi="Courier New" w:cs="Courier New"/>
        </w:rPr>
      </w:pPr>
    </w:p>
    <w:p w:rsidR="000F357E" w:rsidRDefault="00F822B0" w:rsidP="000F357E">
      <w:pPr>
        <w:rPr>
          <w:rFonts w:ascii="Courier New" w:hAnsi="Courier New" w:cs="Courier New"/>
        </w:rPr>
      </w:pPr>
      <w:r>
        <w:rPr>
          <w:noProof/>
          <w:lang w:eastAsia="ru-RU"/>
        </w:rPr>
        <w:pict>
          <v:shape id="Прямая со стрелкой 8" o:spid="_x0000_s1035"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F822B0" w:rsidP="000F357E">
      <w:pPr>
        <w:rPr>
          <w:rFonts w:ascii="Courier New" w:hAnsi="Courier New" w:cs="Courier New"/>
        </w:rPr>
      </w:pPr>
      <w:r>
        <w:rPr>
          <w:noProof/>
          <w:lang w:eastAsia="ru-RU"/>
        </w:rPr>
        <w:pict>
          <v:rect id="Прямоугольник 9" o:spid="_x0000_s1030" style="position:absolute;margin-left:0;margin-top:1.05pt;width:312pt;height:81.75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D64A9A" w:rsidRDefault="00D64A9A" w:rsidP="00525A19">
                  <w:pPr>
                    <w:jc w:val="center"/>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F822B0" w:rsidP="008C7079">
      <w:pPr>
        <w:rPr>
          <w:rFonts w:ascii="Courier New" w:hAnsi="Courier New" w:cs="Courier New"/>
        </w:rPr>
      </w:pPr>
      <w:r>
        <w:rPr>
          <w:noProof/>
          <w:lang w:eastAsia="ru-RU"/>
        </w:rPr>
        <w:pict>
          <v:shape id="Прямая со стрелкой 14" o:spid="_x0000_s1034" type="#_x0000_t32" style="position:absolute;margin-left:310.4pt;margin-top:17.3pt;width:0;height:23.2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w:r>
    </w:p>
    <w:p w:rsidR="008C7079" w:rsidRDefault="008C7079" w:rsidP="008C7079">
      <w:pPr>
        <w:rPr>
          <w:rFonts w:ascii="Courier New" w:hAnsi="Courier New" w:cs="Courier New"/>
        </w:rPr>
      </w:pPr>
    </w:p>
    <w:p w:rsidR="008C7079" w:rsidRDefault="00F822B0" w:rsidP="008C7079">
      <w:pPr>
        <w:rPr>
          <w:rFonts w:ascii="Courier New" w:hAnsi="Courier New" w:cs="Courier New"/>
        </w:rPr>
      </w:pPr>
      <w:r>
        <w:rPr>
          <w:noProof/>
          <w:lang w:eastAsia="ru-RU"/>
        </w:rPr>
        <w:pict>
          <v:rect id="Прямоугольник 12" o:spid="_x0000_s1031" style="position:absolute;margin-left:0;margin-top:4.8pt;width:312pt;height:80.25pt;z-index:2516766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D64A9A" w:rsidRDefault="00D64A9A" w:rsidP="00525A19">
                  <w:pPr>
                    <w:jc w:val="center"/>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r w:rsidR="005353DC" w:rsidRPr="005353DC">
                    <w:rPr>
                      <w:rFonts w:ascii="Arial" w:hAnsi="Arial" w:cs="Arial"/>
                      <w:sz w:val="24"/>
                      <w:szCs w:val="24"/>
                    </w:rPr>
                    <w:t>Орловского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F822B0" w:rsidP="000F357E">
      <w:pPr>
        <w:rPr>
          <w:rFonts w:ascii="Courier New" w:hAnsi="Courier New" w:cs="Courier New"/>
        </w:rPr>
      </w:pPr>
      <w:r>
        <w:rPr>
          <w:noProof/>
          <w:lang w:eastAsia="ru-RU"/>
        </w:rPr>
        <w:pict>
          <v:shape id="Прямая со стрелкой 15" o:spid="_x0000_s1033" type="#_x0000_t32" style="position:absolute;margin-left:0;margin-top:5.75pt;width:0;height:23.25pt;z-index:2516817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w:r>
    </w:p>
    <w:p w:rsidR="008C7079" w:rsidRPr="00F822B0" w:rsidRDefault="00F822B0" w:rsidP="00F822B0">
      <w:pPr>
        <w:rPr>
          <w:rFonts w:ascii="Courier New" w:hAnsi="Courier New" w:cs="Courier New"/>
        </w:rPr>
      </w:pPr>
      <w:r>
        <w:rPr>
          <w:noProof/>
          <w:lang w:eastAsia="ru-RU"/>
        </w:rPr>
        <w:pict>
          <v:rect id="Прямоугольник 16" o:spid="_x0000_s1032" style="position:absolute;margin-left:73.2pt;margin-top:5.75pt;width:312pt;height:36.7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D64A9A" w:rsidRDefault="00D64A9A" w:rsidP="00525A19">
                  <w:pPr>
                    <w:jc w:val="center"/>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w:r>
      <w:r w:rsidR="000F357E">
        <w:rPr>
          <w:rFonts w:ascii="Courier New" w:hAnsi="Courier New" w:cs="Courier New"/>
        </w:rPr>
        <w:t xml:space="preserve"> </w:t>
      </w:r>
      <w:bookmarkStart w:id="1" w:name="_GoBack"/>
      <w:bookmarkEnd w:id="1"/>
    </w:p>
    <w:sectPr w:rsidR="008C7079" w:rsidRPr="00F822B0" w:rsidSect="00DB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F357E"/>
    <w:rsid w:val="00121C1A"/>
    <w:rsid w:val="00263C22"/>
    <w:rsid w:val="00270C4E"/>
    <w:rsid w:val="00325BFE"/>
    <w:rsid w:val="0033111C"/>
    <w:rsid w:val="00334C61"/>
    <w:rsid w:val="003775D4"/>
    <w:rsid w:val="00383DD5"/>
    <w:rsid w:val="0039768E"/>
    <w:rsid w:val="004138B7"/>
    <w:rsid w:val="004A3E48"/>
    <w:rsid w:val="004B10AD"/>
    <w:rsid w:val="004B2577"/>
    <w:rsid w:val="004D4801"/>
    <w:rsid w:val="004E65F9"/>
    <w:rsid w:val="004F7E2D"/>
    <w:rsid w:val="00525A19"/>
    <w:rsid w:val="005353DC"/>
    <w:rsid w:val="00540011"/>
    <w:rsid w:val="005F35B9"/>
    <w:rsid w:val="00603E28"/>
    <w:rsid w:val="006B225D"/>
    <w:rsid w:val="006C3A6F"/>
    <w:rsid w:val="007D051E"/>
    <w:rsid w:val="007F6052"/>
    <w:rsid w:val="008C7079"/>
    <w:rsid w:val="008D0F36"/>
    <w:rsid w:val="00912857"/>
    <w:rsid w:val="009141C1"/>
    <w:rsid w:val="00917695"/>
    <w:rsid w:val="00924748"/>
    <w:rsid w:val="00936E42"/>
    <w:rsid w:val="00963D2A"/>
    <w:rsid w:val="009D17FE"/>
    <w:rsid w:val="009D3511"/>
    <w:rsid w:val="00B2426A"/>
    <w:rsid w:val="00B42573"/>
    <w:rsid w:val="00B7222B"/>
    <w:rsid w:val="00C30736"/>
    <w:rsid w:val="00C66322"/>
    <w:rsid w:val="00C83F9E"/>
    <w:rsid w:val="00D34ED0"/>
    <w:rsid w:val="00D62C51"/>
    <w:rsid w:val="00D64A9A"/>
    <w:rsid w:val="00D7084B"/>
    <w:rsid w:val="00DB758C"/>
    <w:rsid w:val="00E0058A"/>
    <w:rsid w:val="00E45075"/>
    <w:rsid w:val="00E63C27"/>
    <w:rsid w:val="00ED3CC0"/>
    <w:rsid w:val="00F013AB"/>
    <w:rsid w:val="00F23DD8"/>
    <w:rsid w:val="00F822B0"/>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6"/>
        <o:r id="V:Rule2" type="connector" idref="#Прямая со стрелкой 1"/>
        <o:r id="V:Rule3" type="connector" idref="#Прямая со стрелкой 4"/>
        <o:r id="V:Rule4" type="connector" idref="#Прямая со стрелкой 8"/>
        <o:r id="V:Rule5" type="connector" idref="#Прямая со стрелкой 14"/>
        <o:r id="V:Rule6"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917695"/>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917695"/>
    <w:pPr>
      <w:keepNext/>
      <w:widowControl w:val="0"/>
      <w:spacing w:after="0" w:line="240" w:lineRule="auto"/>
      <w:jc w:val="right"/>
    </w:pPr>
    <w:rPr>
      <w:rFonts w:ascii="Times New Roman" w:eastAsia="Times New Roman" w:hAnsi="Times New Roman" w:cs="Times New Roman"/>
      <w:b/>
      <w:bCs/>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79F104D80B74712E24309A9v3C" TargetMode="External"/><Relationship Id="rId13" Type="http://schemas.openxmlformats.org/officeDocument/2006/relationships/hyperlink" Target="consultantplus://offline/ref=8A9F0CA76B90F0EC86E7B7B8088960A3D1EDA17D1B5BC84F1086E01842E41649D33148F3BB5069AFvBC" TargetMode="External"/><Relationship Id="rId18" Type="http://schemas.openxmlformats.org/officeDocument/2006/relationships/hyperlink" Target="consultantplus://offline/ref=8A9F0CA76B90F0EC86E7A9B51EE53EA7D6E6F6711B559A124580B74712E2430993371DB0FF5D68F36BC202AEvFC" TargetMode="External"/><Relationship Id="rId3" Type="http://schemas.openxmlformats.org/officeDocument/2006/relationships/settings" Target="settings.xml"/><Relationship Id="rId21" Type="http://schemas.openxmlformats.org/officeDocument/2006/relationships/hyperlink" Target="consultantplus://offline/ref=8A9F0CA76B90F0EC86E7B7B8088960A3D6EFAB741856954518DFEC1A45EB495ED47844F2BB5069F1A6vBC" TargetMode="External"/><Relationship Id="rId7" Type="http://schemas.openxmlformats.org/officeDocument/2006/relationships/hyperlink" Target="consultantplus://offline/ref=8A9F0CA76B90F0EC86E7B7B8088960A3D6EFAF751E57954518DFEC1A45AEvBC" TargetMode="External"/><Relationship Id="rId12" Type="http://schemas.openxmlformats.org/officeDocument/2006/relationships/hyperlink" Target="consultantplus://offline/ref=8A9F0CA76B90F0EC86E7B7B8088960A3D6EFAB741856954518DFEC1A45EB495ED47844F2BB5069F1A6vBC" TargetMode="External"/><Relationship Id="rId17" Type="http://schemas.openxmlformats.org/officeDocument/2006/relationships/hyperlink" Target="consultantplus://offline/ref=8A9F0CA76B90F0EC86E7A9B51EE53EA7D6E6F6711F589C1A4780B74712E24309A9v3C" TargetMode="External"/><Relationship Id="rId2" Type="http://schemas.microsoft.com/office/2007/relationships/stylesWithEffects" Target="stylesWithEffects.xml"/><Relationship Id="rId16" Type="http://schemas.openxmlformats.org/officeDocument/2006/relationships/hyperlink" Target="consultantplus://offline/ref=8A9F0CA76B90F0EC86E7A9B51EE53EA7D6E6F6711B579F104D80B74712E24309A9v3C" TargetMode="External"/><Relationship Id="rId20" Type="http://schemas.openxmlformats.org/officeDocument/2006/relationships/hyperlink" Target="consultantplus://offline/ref=8A9F0CA76B90F0EC86E7A9B51EE53EA7D6E6F6711B559A124580B74712E2430993371DB0FF5D68F36BC205AEvDC" TargetMode="External"/><Relationship Id="rId1" Type="http://schemas.openxmlformats.org/officeDocument/2006/relationships/styles" Target="styles.xml"/><Relationship Id="rId6" Type="http://schemas.openxmlformats.org/officeDocument/2006/relationships/hyperlink" Target="http://www.vkt.tomsk.ru" TargetMode="External"/><Relationship Id="rId11" Type="http://schemas.openxmlformats.org/officeDocument/2006/relationships/hyperlink" Target="consultantplus://offline/ref=8A9F0CA76B90F0EC86E7A9B51EE53EA7D6E6F6711B559A124580B74712E2430993371DB0FF5D68F36BC205AEvDC" TargetMode="External"/><Relationship Id="rId24" Type="http://schemas.openxmlformats.org/officeDocument/2006/relationships/theme" Target="theme/theme1.xml"/><Relationship Id="rId5" Type="http://schemas.openxmlformats.org/officeDocument/2006/relationships/hyperlink" Target="consultantplus://offline/ref=8A9F0CA76B90F0EC86E7B7B8088960A3D6EFAF751E57954518DFEC1A45EB495ED47844F2BB506AF6A6vAC" TargetMode="External"/><Relationship Id="rId15" Type="http://schemas.openxmlformats.org/officeDocument/2006/relationships/hyperlink" Target="consultantplus://offline/ref=8A9F0CA76B90F0EC86E7B7B8088960A3D6EFAF751E57954518DFEC1A45AEvBC" TargetMode="External"/><Relationship Id="rId23" Type="http://schemas.openxmlformats.org/officeDocument/2006/relationships/fontTable" Target="fontTable.xml"/><Relationship Id="rId10" Type="http://schemas.openxmlformats.org/officeDocument/2006/relationships/hyperlink" Target="consultantplus://offline/ref=8A9F0CA76B90F0EC86E7A9B51EE53EA7D6E6F6711B559A124580B74712E2430993371DB0FF5D68F36BC202AEv9C" TargetMode="External"/><Relationship Id="rId19" Type="http://schemas.openxmlformats.org/officeDocument/2006/relationships/hyperlink" Target="consultantplus://offline/ref=8A9F0CA76B90F0EC86E7A9B51EE53EA7D6E6F6711B559A124580B74712E2430993371DB0FF5D68F36BC202AEv9C" TargetMode="External"/><Relationship Id="rId4" Type="http://schemas.openxmlformats.org/officeDocument/2006/relationships/webSettings" Target="webSettings.xml"/><Relationship Id="rId9" Type="http://schemas.openxmlformats.org/officeDocument/2006/relationships/hyperlink" Target="consultantplus://offline/ref=8A9F0CA76B90F0EC86E7A9B51EE53EA7D6E6F6711B559A124580B74712E2430993371DB0FF5D68F36BC202AEvFC" TargetMode="External"/><Relationship Id="rId14" Type="http://schemas.openxmlformats.org/officeDocument/2006/relationships/hyperlink" Target="consultantplus://offline/ref=8A9F0CA76B90F0EC86E7B7B8088960A3D6EFAF751E57954518DFEC1A45EB495ED47844F2BB506AF4A6vDC" TargetMode="External"/><Relationship Id="rId22" Type="http://schemas.openxmlformats.org/officeDocument/2006/relationships/hyperlink" Target="consultantplus://offline/ref=8A9F0CA76B90F0EC86E7B7B8088960A3D1EDA17D1B5BC84F1086E01842E41649D33148F3BB5069AFv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26</Pages>
  <Words>10019</Words>
  <Characters>57111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Пользователь</cp:lastModifiedBy>
  <cp:revision>27</cp:revision>
  <dcterms:created xsi:type="dcterms:W3CDTF">2018-11-27T05:26:00Z</dcterms:created>
  <dcterms:modified xsi:type="dcterms:W3CDTF">2019-04-23T11:52:00Z</dcterms:modified>
</cp:coreProperties>
</file>